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2D549" w14:textId="77777777" w:rsidR="001023D9" w:rsidRPr="00337034" w:rsidRDefault="001023D9" w:rsidP="000F2BB9">
      <w:pPr>
        <w:spacing w:after="0"/>
        <w:rPr>
          <w:sz w:val="22"/>
          <w:szCs w:val="22"/>
        </w:rPr>
      </w:pPr>
      <w:r w:rsidRPr="00337034">
        <w:rPr>
          <w:sz w:val="22"/>
          <w:szCs w:val="22"/>
        </w:rPr>
        <w:t>To Whom It May Concern,</w:t>
      </w:r>
    </w:p>
    <w:p w14:paraId="240D1EC6" w14:textId="77777777" w:rsidR="001023D9" w:rsidRPr="00337034" w:rsidRDefault="001023D9" w:rsidP="000F2BB9">
      <w:pPr>
        <w:spacing w:after="0"/>
        <w:rPr>
          <w:sz w:val="22"/>
          <w:szCs w:val="22"/>
        </w:rPr>
      </w:pPr>
    </w:p>
    <w:p w14:paraId="26624FD3" w14:textId="2B6E1DE9" w:rsidR="001023D9" w:rsidRPr="00337034" w:rsidRDefault="001023D9" w:rsidP="000F2BB9">
      <w:pPr>
        <w:spacing w:after="0"/>
        <w:rPr>
          <w:sz w:val="22"/>
          <w:szCs w:val="22"/>
        </w:rPr>
      </w:pPr>
      <w:r w:rsidRPr="00337034">
        <w:rPr>
          <w:sz w:val="22"/>
          <w:szCs w:val="22"/>
        </w:rPr>
        <w:t xml:space="preserve">It is with great enthusiasm and confidence that I commend Alexandra Warren for your esteemed consideration. Alexandra's tenure as an intern </w:t>
      </w:r>
      <w:r w:rsidRPr="00337034">
        <w:rPr>
          <w:sz w:val="22"/>
          <w:szCs w:val="22"/>
        </w:rPr>
        <w:t>at One Hundred Avenues</w:t>
      </w:r>
      <w:r w:rsidRPr="00337034">
        <w:rPr>
          <w:sz w:val="22"/>
          <w:szCs w:val="22"/>
        </w:rPr>
        <w:t xml:space="preserve"> was characterized by </w:t>
      </w:r>
      <w:r w:rsidRPr="00337034">
        <w:rPr>
          <w:sz w:val="22"/>
          <w:szCs w:val="22"/>
        </w:rPr>
        <w:t xml:space="preserve">her </w:t>
      </w:r>
      <w:r w:rsidRPr="00337034">
        <w:rPr>
          <w:sz w:val="22"/>
          <w:szCs w:val="22"/>
        </w:rPr>
        <w:t xml:space="preserve">commitment to excellence and </w:t>
      </w:r>
      <w:r w:rsidRPr="00337034">
        <w:rPr>
          <w:sz w:val="22"/>
          <w:szCs w:val="22"/>
        </w:rPr>
        <w:t xml:space="preserve">profound </w:t>
      </w:r>
      <w:r w:rsidRPr="00337034">
        <w:rPr>
          <w:sz w:val="22"/>
          <w:szCs w:val="22"/>
        </w:rPr>
        <w:t xml:space="preserve">dedication to her responsibilities. I had the privilege of witnessing her exceptional talents firsthand as she managed </w:t>
      </w:r>
      <w:r w:rsidR="00337034" w:rsidRPr="00337034">
        <w:rPr>
          <w:sz w:val="22"/>
          <w:szCs w:val="22"/>
        </w:rPr>
        <w:t xml:space="preserve">our </w:t>
      </w:r>
      <w:r w:rsidRPr="00337034">
        <w:rPr>
          <w:sz w:val="22"/>
          <w:szCs w:val="22"/>
        </w:rPr>
        <w:t>website content and clients' newsletters with expertise.</w:t>
      </w:r>
    </w:p>
    <w:p w14:paraId="249D067B" w14:textId="77777777" w:rsidR="001023D9" w:rsidRPr="00337034" w:rsidRDefault="001023D9" w:rsidP="000F2BB9">
      <w:pPr>
        <w:spacing w:after="0"/>
        <w:rPr>
          <w:sz w:val="22"/>
          <w:szCs w:val="22"/>
        </w:rPr>
      </w:pPr>
    </w:p>
    <w:p w14:paraId="370E5255" w14:textId="136CAEC5" w:rsidR="001023D9" w:rsidRPr="00337034" w:rsidRDefault="001023D9" w:rsidP="000F2BB9">
      <w:pPr>
        <w:spacing w:after="0"/>
        <w:rPr>
          <w:sz w:val="22"/>
          <w:szCs w:val="22"/>
        </w:rPr>
      </w:pPr>
      <w:r w:rsidRPr="00337034">
        <w:rPr>
          <w:sz w:val="22"/>
          <w:szCs w:val="22"/>
        </w:rPr>
        <w:t xml:space="preserve">Throughout her time with us, Alexandra exhibited a blend of proficiency, professionalism, and a genuine passion for her </w:t>
      </w:r>
      <w:r w:rsidRPr="00337034">
        <w:rPr>
          <w:sz w:val="22"/>
          <w:szCs w:val="22"/>
        </w:rPr>
        <w:t>craft</w:t>
      </w:r>
      <w:r w:rsidRPr="00337034">
        <w:rPr>
          <w:sz w:val="22"/>
          <w:szCs w:val="22"/>
        </w:rPr>
        <w:t>. Her meticulous attention to detail and innovative approach significantly elevated the quality of our digital content and client communications, garnering praise from both colleagues and clients alike.</w:t>
      </w:r>
    </w:p>
    <w:p w14:paraId="3B7962D1" w14:textId="77777777" w:rsidR="001023D9" w:rsidRPr="00337034" w:rsidRDefault="001023D9" w:rsidP="000F2BB9">
      <w:pPr>
        <w:spacing w:after="0"/>
        <w:rPr>
          <w:sz w:val="22"/>
          <w:szCs w:val="22"/>
        </w:rPr>
      </w:pPr>
    </w:p>
    <w:p w14:paraId="3AD0C0E5" w14:textId="3A7E3A4D" w:rsidR="001023D9" w:rsidRPr="00337034" w:rsidRDefault="001023D9" w:rsidP="000F2BB9">
      <w:pPr>
        <w:spacing w:after="0"/>
        <w:rPr>
          <w:sz w:val="22"/>
          <w:szCs w:val="22"/>
        </w:rPr>
      </w:pPr>
      <w:r w:rsidRPr="00337034">
        <w:rPr>
          <w:sz w:val="22"/>
          <w:szCs w:val="22"/>
        </w:rPr>
        <w:t>What truly distinguishes Alexandra is her proactiveness and remarkable initiative. She consistently demonstrated a willingness to exceed expectations, often anticipating needs</w:t>
      </w:r>
      <w:r w:rsidRPr="00337034">
        <w:rPr>
          <w:sz w:val="22"/>
          <w:szCs w:val="22"/>
        </w:rPr>
        <w:t xml:space="preserve"> </w:t>
      </w:r>
      <w:r w:rsidRPr="00337034">
        <w:rPr>
          <w:sz w:val="22"/>
          <w:szCs w:val="22"/>
        </w:rPr>
        <w:t xml:space="preserve">and addressing them with precision and finesse. </w:t>
      </w:r>
    </w:p>
    <w:p w14:paraId="7584EA47" w14:textId="77777777" w:rsidR="001023D9" w:rsidRPr="00337034" w:rsidRDefault="001023D9" w:rsidP="000F2BB9">
      <w:pPr>
        <w:spacing w:after="0"/>
        <w:rPr>
          <w:sz w:val="22"/>
          <w:szCs w:val="22"/>
        </w:rPr>
      </w:pPr>
    </w:p>
    <w:p w14:paraId="071CA4E0" w14:textId="08116B1E" w:rsidR="001023D9" w:rsidRPr="00337034" w:rsidRDefault="001023D9" w:rsidP="000F2BB9">
      <w:pPr>
        <w:spacing w:after="0"/>
        <w:rPr>
          <w:sz w:val="22"/>
          <w:szCs w:val="22"/>
        </w:rPr>
      </w:pPr>
      <w:r w:rsidRPr="00337034">
        <w:rPr>
          <w:sz w:val="22"/>
          <w:szCs w:val="22"/>
        </w:rPr>
        <w:t>Alexandra's exceptional ability to swiftly grasp complex concepts and adapt to dynamic environments underscores her exceptional aptitude for learning and growth. Beyond her intellectual prowess, she exemplifies natural leadership qualities that inspire</w:t>
      </w:r>
      <w:r w:rsidR="000F2BB9" w:rsidRPr="00337034">
        <w:rPr>
          <w:sz w:val="22"/>
          <w:szCs w:val="22"/>
        </w:rPr>
        <w:t>d</w:t>
      </w:r>
      <w:r w:rsidRPr="00337034">
        <w:rPr>
          <w:sz w:val="22"/>
          <w:szCs w:val="22"/>
        </w:rPr>
        <w:t xml:space="preserve"> and empower</w:t>
      </w:r>
      <w:r w:rsidR="000F2BB9" w:rsidRPr="00337034">
        <w:rPr>
          <w:sz w:val="22"/>
          <w:szCs w:val="22"/>
        </w:rPr>
        <w:t>ed</w:t>
      </w:r>
      <w:r w:rsidRPr="00337034">
        <w:rPr>
          <w:sz w:val="22"/>
          <w:szCs w:val="22"/>
        </w:rPr>
        <w:t xml:space="preserve"> those around her, fostering a collaborative and inclusive team dynamic that is </w:t>
      </w:r>
      <w:r w:rsidR="00337034" w:rsidRPr="00337034">
        <w:rPr>
          <w:sz w:val="22"/>
          <w:szCs w:val="22"/>
        </w:rPr>
        <w:t>entirely</w:t>
      </w:r>
      <w:r w:rsidRPr="00337034">
        <w:rPr>
          <w:sz w:val="22"/>
          <w:szCs w:val="22"/>
        </w:rPr>
        <w:t xml:space="preserve"> admirable.</w:t>
      </w:r>
    </w:p>
    <w:p w14:paraId="70EDDB3F" w14:textId="77777777" w:rsidR="001023D9" w:rsidRPr="00337034" w:rsidRDefault="001023D9" w:rsidP="000F2BB9">
      <w:pPr>
        <w:spacing w:after="0"/>
        <w:rPr>
          <w:sz w:val="22"/>
          <w:szCs w:val="22"/>
        </w:rPr>
      </w:pPr>
    </w:p>
    <w:p w14:paraId="7000F0BA" w14:textId="198815C6" w:rsidR="001023D9" w:rsidRPr="00337034" w:rsidRDefault="001023D9" w:rsidP="000F2BB9">
      <w:pPr>
        <w:spacing w:after="0"/>
        <w:rPr>
          <w:sz w:val="22"/>
          <w:szCs w:val="22"/>
        </w:rPr>
      </w:pPr>
      <w:proofErr w:type="gramStart"/>
      <w:r w:rsidRPr="00337034">
        <w:rPr>
          <w:sz w:val="22"/>
          <w:szCs w:val="22"/>
        </w:rPr>
        <w:t>In light of</w:t>
      </w:r>
      <w:proofErr w:type="gramEnd"/>
      <w:r w:rsidRPr="00337034">
        <w:rPr>
          <w:sz w:val="22"/>
          <w:szCs w:val="22"/>
        </w:rPr>
        <w:t xml:space="preserve"> Alexandra's exceptional performance and outstanding character, it is without reservation that I wholeheartedly endorse her for any professional pursuit she may undertake. Her remarkable qualities position her as </w:t>
      </w:r>
      <w:proofErr w:type="gramStart"/>
      <w:r w:rsidRPr="00337034">
        <w:rPr>
          <w:sz w:val="22"/>
          <w:szCs w:val="22"/>
        </w:rPr>
        <w:t>a valuable asset</w:t>
      </w:r>
      <w:proofErr w:type="gramEnd"/>
      <w:r w:rsidRPr="00337034">
        <w:rPr>
          <w:sz w:val="22"/>
          <w:szCs w:val="22"/>
        </w:rPr>
        <w:t xml:space="preserve"> to any organization seeking a dynamic and accomplished individual.</w:t>
      </w:r>
    </w:p>
    <w:p w14:paraId="6F1FFE89" w14:textId="77777777" w:rsidR="001023D9" w:rsidRPr="00337034" w:rsidRDefault="001023D9" w:rsidP="000F2BB9">
      <w:pPr>
        <w:spacing w:after="0"/>
        <w:rPr>
          <w:sz w:val="22"/>
          <w:szCs w:val="22"/>
        </w:rPr>
      </w:pPr>
    </w:p>
    <w:p w14:paraId="3974CE6C" w14:textId="1D926E39" w:rsidR="001023D9" w:rsidRPr="00337034" w:rsidRDefault="001023D9" w:rsidP="000F2BB9">
      <w:pPr>
        <w:spacing w:after="0"/>
        <w:rPr>
          <w:sz w:val="22"/>
          <w:szCs w:val="22"/>
        </w:rPr>
      </w:pPr>
      <w:r w:rsidRPr="00337034">
        <w:rPr>
          <w:sz w:val="22"/>
          <w:szCs w:val="22"/>
        </w:rPr>
        <w:t>Should you require further insights or wish to discuss Alexandra's credentials in more detail, please do not hesitate to reach out to me at</w:t>
      </w:r>
      <w:r w:rsidR="000F2BB9" w:rsidRPr="00337034">
        <w:rPr>
          <w:sz w:val="22"/>
          <w:szCs w:val="22"/>
        </w:rPr>
        <w:t xml:space="preserve"> waleska@onehundredavenues.com</w:t>
      </w:r>
      <w:r w:rsidRPr="00337034">
        <w:rPr>
          <w:sz w:val="22"/>
          <w:szCs w:val="22"/>
        </w:rPr>
        <w:t>. Your thoughtful consideration of Alexandra Warren for potential opportunities within your esteemed organization is sincerely appreciated.</w:t>
      </w:r>
    </w:p>
    <w:p w14:paraId="511FDA6D" w14:textId="77777777" w:rsidR="001023D9" w:rsidRPr="00337034" w:rsidRDefault="001023D9" w:rsidP="000F2BB9">
      <w:pPr>
        <w:spacing w:after="0"/>
        <w:rPr>
          <w:sz w:val="22"/>
          <w:szCs w:val="22"/>
        </w:rPr>
      </w:pPr>
    </w:p>
    <w:p w14:paraId="4E0B7598" w14:textId="77777777" w:rsidR="001023D9" w:rsidRPr="00337034" w:rsidRDefault="001023D9" w:rsidP="000F2BB9">
      <w:pPr>
        <w:spacing w:after="0"/>
        <w:rPr>
          <w:sz w:val="22"/>
          <w:szCs w:val="22"/>
        </w:rPr>
      </w:pPr>
      <w:r w:rsidRPr="00337034">
        <w:rPr>
          <w:sz w:val="22"/>
          <w:szCs w:val="22"/>
        </w:rPr>
        <w:t>Warm regards,</w:t>
      </w:r>
    </w:p>
    <w:p w14:paraId="28AB1493" w14:textId="77777777" w:rsidR="001023D9" w:rsidRPr="00337034" w:rsidRDefault="001023D9" w:rsidP="000F2BB9">
      <w:pPr>
        <w:spacing w:after="0"/>
        <w:rPr>
          <w:sz w:val="22"/>
          <w:szCs w:val="22"/>
        </w:rPr>
      </w:pPr>
    </w:p>
    <w:p w14:paraId="46410266" w14:textId="6416E30A" w:rsidR="001023D9" w:rsidRPr="00337034" w:rsidRDefault="000F2BB9" w:rsidP="000F2BB9">
      <w:pPr>
        <w:spacing w:after="0"/>
        <w:rPr>
          <w:sz w:val="22"/>
          <w:szCs w:val="22"/>
        </w:rPr>
      </w:pPr>
      <w:r w:rsidRPr="00337034">
        <w:rPr>
          <w:sz w:val="22"/>
          <w:szCs w:val="22"/>
        </w:rPr>
        <w:t>Waleska Curvelo</w:t>
      </w:r>
    </w:p>
    <w:p w14:paraId="4705E955" w14:textId="2B88E14D" w:rsidR="001023D9" w:rsidRPr="00337034" w:rsidRDefault="000F2BB9" w:rsidP="000F2BB9">
      <w:pPr>
        <w:spacing w:after="0"/>
        <w:rPr>
          <w:sz w:val="22"/>
          <w:szCs w:val="22"/>
        </w:rPr>
      </w:pPr>
      <w:r w:rsidRPr="00337034">
        <w:rPr>
          <w:sz w:val="22"/>
          <w:szCs w:val="22"/>
        </w:rPr>
        <w:t>Founder of One Hundred Avenues</w:t>
      </w:r>
    </w:p>
    <w:p w14:paraId="199A7D73" w14:textId="07F712D7" w:rsidR="001023D9" w:rsidRPr="00337034" w:rsidRDefault="000F2BB9" w:rsidP="000F2BB9">
      <w:pPr>
        <w:spacing w:after="0"/>
        <w:rPr>
          <w:sz w:val="22"/>
          <w:szCs w:val="22"/>
        </w:rPr>
      </w:pPr>
      <w:hyperlink r:id="rId6" w:history="1">
        <w:r w:rsidRPr="00337034">
          <w:rPr>
            <w:rStyle w:val="Hyperlink"/>
            <w:sz w:val="22"/>
            <w:szCs w:val="22"/>
          </w:rPr>
          <w:t>www.onehundredavenues.com</w:t>
        </w:r>
      </w:hyperlink>
      <w:r w:rsidRPr="00337034">
        <w:rPr>
          <w:sz w:val="22"/>
          <w:szCs w:val="22"/>
        </w:rPr>
        <w:t xml:space="preserve"> </w:t>
      </w:r>
    </w:p>
    <w:sectPr w:rsidR="001023D9" w:rsidRPr="00337034" w:rsidSect="00337034">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FDB31" w14:textId="77777777" w:rsidR="003E2058" w:rsidRDefault="003E2058" w:rsidP="00337034">
      <w:pPr>
        <w:spacing w:after="0" w:line="240" w:lineRule="auto"/>
      </w:pPr>
      <w:r>
        <w:separator/>
      </w:r>
    </w:p>
  </w:endnote>
  <w:endnote w:type="continuationSeparator" w:id="0">
    <w:p w14:paraId="6C9356E9" w14:textId="77777777" w:rsidR="003E2058" w:rsidRDefault="003E2058" w:rsidP="0033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6953A" w14:textId="77777777" w:rsidR="003E2058" w:rsidRDefault="003E2058" w:rsidP="00337034">
      <w:pPr>
        <w:spacing w:after="0" w:line="240" w:lineRule="auto"/>
      </w:pPr>
      <w:r>
        <w:separator/>
      </w:r>
    </w:p>
  </w:footnote>
  <w:footnote w:type="continuationSeparator" w:id="0">
    <w:p w14:paraId="64D22D0D" w14:textId="77777777" w:rsidR="003E2058" w:rsidRDefault="003E2058" w:rsidP="00337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FE22" w14:textId="508DE6D5" w:rsidR="00337034" w:rsidRDefault="00337034" w:rsidP="00337034">
    <w:pPr>
      <w:pStyle w:val="Header"/>
      <w:jc w:val="center"/>
    </w:pPr>
    <w:r>
      <w:rPr>
        <w:noProof/>
      </w:rPr>
      <w:drawing>
        <wp:inline distT="0" distB="0" distL="0" distR="0" wp14:anchorId="15E922F6" wp14:editId="54A31595">
          <wp:extent cx="527255" cy="398145"/>
          <wp:effectExtent l="0" t="0" r="6350" b="0"/>
          <wp:docPr id="1023269005" name="Picture 2" descr="A blue and yellow numb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69005" name="Picture 2" descr="A blue and yellow numb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545" cy="431590"/>
                  </a:xfrm>
                  <a:prstGeom prst="rect">
                    <a:avLst/>
                  </a:prstGeom>
                </pic:spPr>
              </pic:pic>
            </a:graphicData>
          </a:graphic>
        </wp:inline>
      </w:drawing>
    </w:r>
  </w:p>
  <w:p w14:paraId="774E46A6" w14:textId="77777777" w:rsidR="00337034" w:rsidRDefault="00337034" w:rsidP="00337034">
    <w:pPr>
      <w:pStyle w:val="Header"/>
      <w:jc w:val="center"/>
    </w:pPr>
  </w:p>
  <w:p w14:paraId="66A78FA0" w14:textId="77777777" w:rsidR="00337034" w:rsidRDefault="00337034" w:rsidP="0033703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D9"/>
    <w:rsid w:val="000F2BB9"/>
    <w:rsid w:val="001023D9"/>
    <w:rsid w:val="00337034"/>
    <w:rsid w:val="003E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CA60"/>
  <w15:chartTrackingRefBased/>
  <w15:docId w15:val="{2342FC7E-B833-7645-A1C5-1175149A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3D9"/>
    <w:rPr>
      <w:rFonts w:eastAsiaTheme="majorEastAsia" w:cstheme="majorBidi"/>
      <w:color w:val="272727" w:themeColor="text1" w:themeTint="D8"/>
    </w:rPr>
  </w:style>
  <w:style w:type="paragraph" w:styleId="Title">
    <w:name w:val="Title"/>
    <w:basedOn w:val="Normal"/>
    <w:next w:val="Normal"/>
    <w:link w:val="TitleChar"/>
    <w:uiPriority w:val="10"/>
    <w:qFormat/>
    <w:rsid w:val="00102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3D9"/>
    <w:pPr>
      <w:spacing w:before="160"/>
      <w:jc w:val="center"/>
    </w:pPr>
    <w:rPr>
      <w:i/>
      <w:iCs/>
      <w:color w:val="404040" w:themeColor="text1" w:themeTint="BF"/>
    </w:rPr>
  </w:style>
  <w:style w:type="character" w:customStyle="1" w:styleId="QuoteChar">
    <w:name w:val="Quote Char"/>
    <w:basedOn w:val="DefaultParagraphFont"/>
    <w:link w:val="Quote"/>
    <w:uiPriority w:val="29"/>
    <w:rsid w:val="001023D9"/>
    <w:rPr>
      <w:i/>
      <w:iCs/>
      <w:color w:val="404040" w:themeColor="text1" w:themeTint="BF"/>
    </w:rPr>
  </w:style>
  <w:style w:type="paragraph" w:styleId="ListParagraph">
    <w:name w:val="List Paragraph"/>
    <w:basedOn w:val="Normal"/>
    <w:uiPriority w:val="34"/>
    <w:qFormat/>
    <w:rsid w:val="001023D9"/>
    <w:pPr>
      <w:ind w:left="720"/>
      <w:contextualSpacing/>
    </w:pPr>
  </w:style>
  <w:style w:type="character" w:styleId="IntenseEmphasis">
    <w:name w:val="Intense Emphasis"/>
    <w:basedOn w:val="DefaultParagraphFont"/>
    <w:uiPriority w:val="21"/>
    <w:qFormat/>
    <w:rsid w:val="001023D9"/>
    <w:rPr>
      <w:i/>
      <w:iCs/>
      <w:color w:val="0F4761" w:themeColor="accent1" w:themeShade="BF"/>
    </w:rPr>
  </w:style>
  <w:style w:type="paragraph" w:styleId="IntenseQuote">
    <w:name w:val="Intense Quote"/>
    <w:basedOn w:val="Normal"/>
    <w:next w:val="Normal"/>
    <w:link w:val="IntenseQuoteChar"/>
    <w:uiPriority w:val="30"/>
    <w:qFormat/>
    <w:rsid w:val="00102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3D9"/>
    <w:rPr>
      <w:i/>
      <w:iCs/>
      <w:color w:val="0F4761" w:themeColor="accent1" w:themeShade="BF"/>
    </w:rPr>
  </w:style>
  <w:style w:type="character" w:styleId="IntenseReference">
    <w:name w:val="Intense Reference"/>
    <w:basedOn w:val="DefaultParagraphFont"/>
    <w:uiPriority w:val="32"/>
    <w:qFormat/>
    <w:rsid w:val="001023D9"/>
    <w:rPr>
      <w:b/>
      <w:bCs/>
      <w:smallCaps/>
      <w:color w:val="0F4761" w:themeColor="accent1" w:themeShade="BF"/>
      <w:spacing w:val="5"/>
    </w:rPr>
  </w:style>
  <w:style w:type="character" w:styleId="Hyperlink">
    <w:name w:val="Hyperlink"/>
    <w:basedOn w:val="DefaultParagraphFont"/>
    <w:uiPriority w:val="99"/>
    <w:unhideWhenUsed/>
    <w:rsid w:val="000F2BB9"/>
    <w:rPr>
      <w:color w:val="467886" w:themeColor="hyperlink"/>
      <w:u w:val="single"/>
    </w:rPr>
  </w:style>
  <w:style w:type="character" w:styleId="UnresolvedMention">
    <w:name w:val="Unresolved Mention"/>
    <w:basedOn w:val="DefaultParagraphFont"/>
    <w:uiPriority w:val="99"/>
    <w:semiHidden/>
    <w:unhideWhenUsed/>
    <w:rsid w:val="000F2BB9"/>
    <w:rPr>
      <w:color w:val="605E5C"/>
      <w:shd w:val="clear" w:color="auto" w:fill="E1DFDD"/>
    </w:rPr>
  </w:style>
  <w:style w:type="paragraph" w:styleId="Header">
    <w:name w:val="header"/>
    <w:basedOn w:val="Normal"/>
    <w:link w:val="HeaderChar"/>
    <w:uiPriority w:val="99"/>
    <w:unhideWhenUsed/>
    <w:rsid w:val="00337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034"/>
  </w:style>
  <w:style w:type="paragraph" w:styleId="Footer">
    <w:name w:val="footer"/>
    <w:basedOn w:val="Normal"/>
    <w:link w:val="FooterChar"/>
    <w:uiPriority w:val="99"/>
    <w:unhideWhenUsed/>
    <w:rsid w:val="00337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ehundredavenue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Waleska Curvelo</dc:creator>
  <cp:keywords/>
  <dc:description/>
  <cp:lastModifiedBy>Waleska Curvelo</cp:lastModifiedBy>
  <cp:revision>2</cp:revision>
  <dcterms:created xsi:type="dcterms:W3CDTF">2024-05-13T19:55:00Z</dcterms:created>
  <dcterms:modified xsi:type="dcterms:W3CDTF">2024-05-13T20:13:00Z</dcterms:modified>
</cp:coreProperties>
</file>